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062" w:rsidRDefault="00F82062">
      <w:pPr>
        <w:pStyle w:val="ConsPlusTitlePage"/>
      </w:pPr>
      <w:r>
        <w:br/>
      </w:r>
    </w:p>
    <w:p w:rsidR="00F82062" w:rsidRDefault="00F82062">
      <w:pPr>
        <w:pStyle w:val="ConsPlusNormal"/>
        <w:jc w:val="both"/>
        <w:outlineLvl w:val="0"/>
      </w:pPr>
    </w:p>
    <w:p w:rsidR="00F82062" w:rsidRPr="006636E0" w:rsidRDefault="00F82062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АДМИНИСТРАЦИЯ ТОМСКОЙ ОБЛАСТИ</w:t>
      </w:r>
    </w:p>
    <w:p w:rsidR="00F82062" w:rsidRPr="006636E0" w:rsidRDefault="00F8206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F82062" w:rsidRPr="006636E0" w:rsidRDefault="006636E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12 ноября 2008 г. №</w:t>
      </w:r>
      <w:r w:rsidR="00F82062" w:rsidRPr="006636E0">
        <w:rPr>
          <w:rFonts w:ascii="Times New Roman" w:hAnsi="Times New Roman" w:cs="Times New Roman"/>
          <w:sz w:val="24"/>
          <w:szCs w:val="24"/>
        </w:rPr>
        <w:t xml:space="preserve"> 236а</w:t>
      </w:r>
    </w:p>
    <w:p w:rsidR="00F82062" w:rsidRPr="006636E0" w:rsidRDefault="00F8206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ОБ ОБЛАСТНОМ ЕЖЕГОДНОМ КОНКУРСЕ НА ЛУЧШЕЕ МУНИЦИПАЛЬНОЕ</w:t>
      </w:r>
    </w:p>
    <w:p w:rsidR="00F82062" w:rsidRPr="006636E0" w:rsidRDefault="00F8206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ОБРАЗОВАНИЕ ТОМСКОЙ ОБЛАСТИ ПО ПРОФИЛАКТИКЕ ПРАВОНАРУШЕНИЙ</w:t>
      </w:r>
    </w:p>
    <w:p w:rsidR="00F82062" w:rsidRPr="006636E0" w:rsidRDefault="00F82062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В целях развития инициативы и стимулирования органов местного самоуправления муниципальных образований Томской области к повышению эффективности деятельности по профилактике правонарушений постановляю: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1. Комитету общественной безопасности Администрации Томской области организовать проведение областного ежегодного конкурса на лучшее муниципальное образование Томской области по профилактике правонарушений.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2. Утвердить: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 xml:space="preserve">1) </w:t>
      </w:r>
      <w:hyperlink w:anchor="P45" w:history="1">
        <w:r w:rsidRPr="006636E0">
          <w:rPr>
            <w:rFonts w:ascii="Times New Roman" w:hAnsi="Times New Roman" w:cs="Times New Roman"/>
            <w:sz w:val="24"/>
            <w:szCs w:val="24"/>
          </w:rPr>
          <w:t>состав</w:t>
        </w:r>
      </w:hyperlink>
      <w:r w:rsidRPr="006636E0">
        <w:rPr>
          <w:rFonts w:ascii="Times New Roman" w:hAnsi="Times New Roman" w:cs="Times New Roman"/>
          <w:sz w:val="24"/>
          <w:szCs w:val="24"/>
        </w:rPr>
        <w:t xml:space="preserve"> конкурсной комиссии по проведению областного ежегодного конкурса на лучшее муниципальное образование Томской области по профилактике прав</w:t>
      </w:r>
      <w:r w:rsidR="006636E0">
        <w:rPr>
          <w:rFonts w:ascii="Times New Roman" w:hAnsi="Times New Roman" w:cs="Times New Roman"/>
          <w:sz w:val="24"/>
          <w:szCs w:val="24"/>
        </w:rPr>
        <w:t>онарушений согласно приложению №</w:t>
      </w:r>
      <w:r w:rsidRPr="006636E0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постановлению;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 xml:space="preserve">2) </w:t>
      </w:r>
      <w:hyperlink w:anchor="P90" w:history="1">
        <w:r w:rsidRPr="006636E0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6636E0">
        <w:rPr>
          <w:rFonts w:ascii="Times New Roman" w:hAnsi="Times New Roman" w:cs="Times New Roman"/>
          <w:sz w:val="24"/>
          <w:szCs w:val="24"/>
        </w:rPr>
        <w:t xml:space="preserve"> об областном ежегодном конкурсе на лучшее муниципальное образование Томской области по профилактике прав</w:t>
      </w:r>
      <w:r w:rsidR="006636E0">
        <w:rPr>
          <w:rFonts w:ascii="Times New Roman" w:hAnsi="Times New Roman" w:cs="Times New Roman"/>
          <w:sz w:val="24"/>
          <w:szCs w:val="24"/>
        </w:rPr>
        <w:t>онарушений согласно приложению  №</w:t>
      </w:r>
      <w:r w:rsidRPr="006636E0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3. Рекомендовать начальнику Управления Министерства внутренних дел Российской Федерации по Томской области не позднее 10 июля текущего года направлять в Комитет общественной безопасности Администрации Томской области сравнительную характеристику показателей оперативно-служебной деятельности органов внутренних дел в разрезе муниципальных образований Томской области.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4. Департаменту финансов Томской области в установленном порядке предусмотреть средства областного бюджета на проведение областного ежегодного конкурса на лучшее муниципальное образование Томской области по профилактике правонарушений.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5. Департаменту информационной политики Администрации Томской области обеспечить освещение хода проведения областного ежегодного конкурса на лучшее муниципальное образование Томской области по профилактике правонарушений в средствах массовой информации.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6636E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636E0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Губернатора Томской области по вопросам безопасности.</w:t>
      </w:r>
    </w:p>
    <w:p w:rsidR="00F82062" w:rsidRPr="006636E0" w:rsidRDefault="00F82062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636E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6636E0">
        <w:rPr>
          <w:rFonts w:ascii="Times New Roman" w:hAnsi="Times New Roman" w:cs="Times New Roman"/>
          <w:sz w:val="24"/>
          <w:szCs w:val="24"/>
        </w:rPr>
        <w:t>. Губернатора</w:t>
      </w:r>
    </w:p>
    <w:p w:rsidR="00F82062" w:rsidRPr="006636E0" w:rsidRDefault="00F82062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F82062" w:rsidRPr="006636E0" w:rsidRDefault="00F82062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О.В.КОЗЛОВСКАЯ</w:t>
      </w: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F82062" w:rsidRPr="006636E0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82062" w:rsidRPr="006636E0" w:rsidRDefault="00F82062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Утвержден</w:t>
      </w:r>
    </w:p>
    <w:p w:rsidR="00F82062" w:rsidRPr="006636E0" w:rsidRDefault="00F82062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F82062" w:rsidRPr="006636E0" w:rsidRDefault="00F82062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Администрации Томской области</w:t>
      </w:r>
    </w:p>
    <w:p w:rsidR="00F82062" w:rsidRPr="006636E0" w:rsidRDefault="006636E0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12.11.2008 №</w:t>
      </w:r>
      <w:r w:rsidR="00F82062" w:rsidRPr="006636E0">
        <w:rPr>
          <w:rFonts w:ascii="Times New Roman" w:hAnsi="Times New Roman" w:cs="Times New Roman"/>
          <w:sz w:val="24"/>
          <w:szCs w:val="24"/>
        </w:rPr>
        <w:t xml:space="preserve"> 236а</w:t>
      </w: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5"/>
      <w:bookmarkEnd w:id="0"/>
      <w:r w:rsidRPr="006636E0">
        <w:rPr>
          <w:rFonts w:ascii="Times New Roman" w:hAnsi="Times New Roman" w:cs="Times New Roman"/>
          <w:sz w:val="24"/>
          <w:szCs w:val="24"/>
        </w:rPr>
        <w:t>СОСТАВ</w:t>
      </w:r>
    </w:p>
    <w:p w:rsidR="00F82062" w:rsidRPr="006636E0" w:rsidRDefault="00F82062" w:rsidP="006636E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 xml:space="preserve">КОНКУРСНОЙ КОМИССИИ ПО ПРОВЕДЕНИЮ </w:t>
      </w:r>
      <w:proofErr w:type="gramStart"/>
      <w:r w:rsidRPr="006636E0">
        <w:rPr>
          <w:rFonts w:ascii="Times New Roman" w:hAnsi="Times New Roman" w:cs="Times New Roman"/>
          <w:sz w:val="24"/>
          <w:szCs w:val="24"/>
        </w:rPr>
        <w:t>ОБЛАСТНОГО</w:t>
      </w:r>
      <w:proofErr w:type="gramEnd"/>
      <w:r w:rsidRPr="006636E0">
        <w:rPr>
          <w:rFonts w:ascii="Times New Roman" w:hAnsi="Times New Roman" w:cs="Times New Roman"/>
          <w:sz w:val="24"/>
          <w:szCs w:val="24"/>
        </w:rPr>
        <w:t xml:space="preserve"> ЕЖЕГОДНОГО</w:t>
      </w:r>
    </w:p>
    <w:p w:rsidR="00F82062" w:rsidRPr="006636E0" w:rsidRDefault="00F82062" w:rsidP="006636E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КОНКУРСА НА ЛУЧШЕЕ МУНИЦИПАЛЬНОЕ ОБРАЗОВАНИЕ</w:t>
      </w:r>
    </w:p>
    <w:p w:rsidR="00F82062" w:rsidRPr="006636E0" w:rsidRDefault="00F82062" w:rsidP="006636E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ТОМСКОЙ ОБЛАСТИ ПО ПРОФИЛАКТИКЕ ПРАВОНАРУШЕНИЙ</w:t>
      </w:r>
    </w:p>
    <w:p w:rsidR="00F82062" w:rsidRPr="006636E0" w:rsidRDefault="00F82062" w:rsidP="006636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340"/>
        <w:gridCol w:w="5726"/>
      </w:tblGrid>
      <w:tr w:rsidR="00F82062" w:rsidRPr="006636E0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Толстоносов</w:t>
            </w:r>
          </w:p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Игорь Валерьевич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заместитель Губернатора Томской области по вопросам безопасности - председатель комиссии</w:t>
            </w:r>
          </w:p>
        </w:tc>
      </w:tr>
      <w:tr w:rsidR="00F82062" w:rsidRPr="006636E0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Мысин</w:t>
            </w:r>
            <w:proofErr w:type="spellEnd"/>
          </w:p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Владимир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общественной безопасности Администрации Томской области - заместитель председателя комиссии</w:t>
            </w:r>
          </w:p>
        </w:tc>
      </w:tr>
      <w:tr w:rsidR="00F82062" w:rsidRPr="006636E0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Плехов</w:t>
            </w:r>
            <w:proofErr w:type="spellEnd"/>
          </w:p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Антон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консультант комитета работы со СМИ (Пресс-служба) Департамента информационной политики Администрации Томской области</w:t>
            </w:r>
          </w:p>
        </w:tc>
      </w:tr>
      <w:tr w:rsidR="00F82062" w:rsidRPr="006636E0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Коротких</w:t>
            </w:r>
          </w:p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полиции (по охране общественного порядка) УМВД России по Томской области (по согласованию)</w:t>
            </w:r>
          </w:p>
        </w:tc>
      </w:tr>
      <w:tr w:rsidR="00F82062" w:rsidRPr="006636E0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Варакин</w:t>
            </w:r>
          </w:p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Евгений Владиславович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группы по взаимодействию с органами исполнительной власти Томской области и органами местного </w:t>
            </w:r>
            <w:proofErr w:type="gramStart"/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самоуправления Управления организации охраны общественного порядка</w:t>
            </w:r>
            <w:proofErr w:type="gramEnd"/>
            <w:r w:rsidRPr="006636E0">
              <w:rPr>
                <w:rFonts w:ascii="Times New Roman" w:hAnsi="Times New Roman" w:cs="Times New Roman"/>
                <w:sz w:val="24"/>
                <w:szCs w:val="24"/>
              </w:rPr>
              <w:t xml:space="preserve"> и взаимодействия с органами исполнительной власти Томской области и органами местного самоуправления Управления Министерства внутренних дел Российской Федерации по Томской области (по согласованию)</w:t>
            </w:r>
          </w:p>
        </w:tc>
      </w:tr>
      <w:tr w:rsidR="00F82062" w:rsidRPr="006636E0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Мещеряков</w:t>
            </w:r>
          </w:p>
          <w:p w:rsidR="00F82062" w:rsidRPr="006636E0" w:rsidRDefault="00F82062" w:rsidP="006636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Николай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F82062" w:rsidRPr="006636E0" w:rsidRDefault="00F82062" w:rsidP="006636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6E0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общественной безопасности Администрации Томской области - секретарь комиссии</w:t>
            </w:r>
          </w:p>
        </w:tc>
      </w:tr>
    </w:tbl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6636E0" w:rsidP="006636E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F82062" w:rsidRPr="006636E0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F82062" w:rsidRPr="006636E0" w:rsidRDefault="00F82062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6636E0">
        <w:rPr>
          <w:rFonts w:ascii="Times New Roman" w:hAnsi="Times New Roman" w:cs="Times New Roman"/>
          <w:sz w:val="24"/>
          <w:szCs w:val="24"/>
        </w:rPr>
        <w:t>Утверждено</w:t>
      </w:r>
    </w:p>
    <w:p w:rsidR="00F82062" w:rsidRPr="006636E0" w:rsidRDefault="00F82062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F82062" w:rsidRPr="006636E0" w:rsidRDefault="00F82062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Администрации Томской области</w:t>
      </w:r>
    </w:p>
    <w:p w:rsidR="00F82062" w:rsidRPr="006636E0" w:rsidRDefault="006636E0" w:rsidP="006636E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12.11.2008 №</w:t>
      </w:r>
      <w:r w:rsidR="00F82062" w:rsidRPr="006636E0">
        <w:rPr>
          <w:rFonts w:ascii="Times New Roman" w:hAnsi="Times New Roman" w:cs="Times New Roman"/>
          <w:sz w:val="24"/>
          <w:szCs w:val="24"/>
        </w:rPr>
        <w:t xml:space="preserve"> 236а</w:t>
      </w: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90"/>
      <w:bookmarkEnd w:id="2"/>
      <w:r w:rsidRPr="006636E0">
        <w:rPr>
          <w:rFonts w:ascii="Times New Roman" w:hAnsi="Times New Roman" w:cs="Times New Roman"/>
          <w:sz w:val="24"/>
          <w:szCs w:val="24"/>
        </w:rPr>
        <w:t>ПОЛОЖЕНИЕ</w:t>
      </w:r>
    </w:p>
    <w:p w:rsidR="00F82062" w:rsidRPr="006636E0" w:rsidRDefault="00F82062" w:rsidP="006636E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ОБ ОБЛАСТНОМ ЕЖЕГОДНОМ КОНКУРСЕ НА ЛУЧШЕЕ МУНИЦИПАЛЬНОЕ</w:t>
      </w:r>
    </w:p>
    <w:p w:rsidR="00F82062" w:rsidRPr="006636E0" w:rsidRDefault="00F82062" w:rsidP="006636E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ОБРАЗОВАНИЕ ТОМСКОЙ ОБЛАСТИ ПО ПРОФИЛАКТИКЕ ПРАВОНАРУШЕНИЙ</w:t>
      </w:r>
    </w:p>
    <w:p w:rsidR="00F82062" w:rsidRPr="006636E0" w:rsidRDefault="00F82062" w:rsidP="006636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1. Областной ежегодный конкурс на лучшее муниципальное образование Томской области по профилактике правонарушений (далее - Конкурс) проводится среди муниципальных образований Томской области.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6636E0">
        <w:rPr>
          <w:rFonts w:ascii="Times New Roman" w:hAnsi="Times New Roman" w:cs="Times New Roman"/>
          <w:sz w:val="24"/>
          <w:szCs w:val="24"/>
        </w:rPr>
        <w:t>Конкурс направлен на развитие инициативы и стимулирование органов местного самоуправления муниципальных образований Томской области к повышению эффективности деятельности по профилактике правонарушений, уровня защищенности жизненно важных интересов личности и общества, на соблюдение прав и свобод граждан, защиту всех форм собственности на территории муниципальных образований Томской области, совершенствование нормативно-правовой базы по профилактике правонарушений, выявление и устранение причин, способствующих совершению правонарушений.</w:t>
      </w:r>
      <w:proofErr w:type="gramEnd"/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2. ОРГАНИЗАЦИЯ ПРОВЕДЕНИЯ КОНКУРСА</w:t>
      </w: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3. Организатором Конкурса является Комитет общественной безопасности Администрации Томской области.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4. Конкурс проводится раз в год, не позднее 1 сентября текущего года.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 xml:space="preserve">5. Для участия в Конкурсе органы местного самоуправления муниципальных образований Томской области не позднее 10 июля текущего года представляют в Комитет общественной безопасности Администрации Томской области информацию по критериям </w:t>
      </w:r>
      <w:proofErr w:type="gramStart"/>
      <w:r w:rsidRPr="006636E0">
        <w:rPr>
          <w:rFonts w:ascii="Times New Roman" w:hAnsi="Times New Roman" w:cs="Times New Roman"/>
          <w:sz w:val="24"/>
          <w:szCs w:val="24"/>
        </w:rPr>
        <w:t>оценки деятельности органов местного самоуправления муниципальных образований</w:t>
      </w:r>
      <w:proofErr w:type="gramEnd"/>
      <w:r w:rsidRPr="006636E0">
        <w:rPr>
          <w:rFonts w:ascii="Times New Roman" w:hAnsi="Times New Roman" w:cs="Times New Roman"/>
          <w:sz w:val="24"/>
          <w:szCs w:val="24"/>
        </w:rPr>
        <w:t xml:space="preserve"> Томской области в сфере профилактики правонарушений, указанным в </w:t>
      </w:r>
      <w:hyperlink w:anchor="P110" w:history="1">
        <w:r w:rsidRPr="006636E0">
          <w:rPr>
            <w:rFonts w:ascii="Times New Roman" w:hAnsi="Times New Roman" w:cs="Times New Roman"/>
            <w:sz w:val="24"/>
            <w:szCs w:val="24"/>
          </w:rPr>
          <w:t>пункте 6</w:t>
        </w:r>
      </w:hyperlink>
      <w:r w:rsidRPr="006636E0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10"/>
      <w:bookmarkEnd w:id="3"/>
      <w:r w:rsidRPr="006636E0">
        <w:rPr>
          <w:rFonts w:ascii="Times New Roman" w:hAnsi="Times New Roman" w:cs="Times New Roman"/>
          <w:sz w:val="24"/>
          <w:szCs w:val="24"/>
        </w:rPr>
        <w:t xml:space="preserve">6. Критериями </w:t>
      </w:r>
      <w:proofErr w:type="gramStart"/>
      <w:r w:rsidRPr="006636E0">
        <w:rPr>
          <w:rFonts w:ascii="Times New Roman" w:hAnsi="Times New Roman" w:cs="Times New Roman"/>
          <w:sz w:val="24"/>
          <w:szCs w:val="24"/>
        </w:rPr>
        <w:t>оценки деятельности органов местного самоуправления муниципальных образований</w:t>
      </w:r>
      <w:proofErr w:type="gramEnd"/>
      <w:r w:rsidRPr="006636E0">
        <w:rPr>
          <w:rFonts w:ascii="Times New Roman" w:hAnsi="Times New Roman" w:cs="Times New Roman"/>
          <w:sz w:val="24"/>
          <w:szCs w:val="24"/>
        </w:rPr>
        <w:t xml:space="preserve"> Томской области в сфере профилактики правонарушений являются: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1) состояние общей преступности на 100 тысяч населения;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2) удельный вес преступлений, совершенных в общественных местах, от общего числа зарегистрированных преступлений;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3) удельный вес преступлений, совершенных несовершеннолетними, от общего числа зарегистрированных преступлений;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5) наличие финансирования мероприятий в сфере профилактики правонарушений и наркомании;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6) число лиц, погибших в ДТП, на 100 тысяч населения;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7) число лиц, погибших в ДТП, на 10 тысяч транспортных средств;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 xml:space="preserve">8) наличие муниципальных программ по формированию законопослушного поведения участников дорожного движения и финансирования программных </w:t>
      </w:r>
      <w:r w:rsidRPr="006636E0">
        <w:rPr>
          <w:rFonts w:ascii="Times New Roman" w:hAnsi="Times New Roman" w:cs="Times New Roman"/>
          <w:sz w:val="24"/>
          <w:szCs w:val="24"/>
        </w:rPr>
        <w:lastRenderedPageBreak/>
        <w:t>мероприятий.</w:t>
      </w: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3. ПОРЯДОК ПОДВЕДЕНИЯ ИТОГОВ КОНКУРСА И ПРЕМИРОВАНИЯ</w:t>
      </w: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7. Подведение итогов Конкурса осуществляется конкурсной комиссией по проведению областного ежегодного конкурса на лучшее муниципальное образование Томской области по профилактике правонарушений (далее - конкурсная комиссия), состав которой утверждается постановлением Администрации Томской области.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7-1. Структурным подразделением, ответственным за организационно-техническое обеспечение деятельности конкурсной комиссии, является Комитет общественной безопасности Администрации Томской области.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8. Заседание конкурсной комиссии проводится раз в год и считается правомочным, если на нем присутствует не менее половины членов конкурсной комиссии.</w:t>
      </w:r>
    </w:p>
    <w:p w:rsid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 xml:space="preserve">9. Исключен. 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10. Решение конкурсной комиссии утверждается распоряжением Администрации Томской области.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11. Для победителей Конкурса определяются три призовых места.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Муниципальные образования Томской области - победители Конкурса награждаются: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за 1-е место - денежной премией в размере 300000 рублей;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за 2-е место - денежной премией в размере 200000 рублей;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за 3-е место - денежной премией в размере 100000 рублей.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12. Итоги Конкурса публикуются в средствах массовой информации.</w:t>
      </w:r>
    </w:p>
    <w:p w:rsidR="00F82062" w:rsidRPr="006636E0" w:rsidRDefault="00F82062" w:rsidP="006636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36E0">
        <w:rPr>
          <w:rFonts w:ascii="Times New Roman" w:hAnsi="Times New Roman" w:cs="Times New Roman"/>
          <w:sz w:val="24"/>
          <w:szCs w:val="24"/>
        </w:rPr>
        <w:t>13. Муниципальные образования Томской области - победители Конкурса используют премии в целях укрепления правопорядка и профилактики правонарушений на своих территориях, в том числе на поддержку граждан и их объединений, участвующих в охране общественного порядка.</w:t>
      </w:r>
    </w:p>
    <w:p w:rsidR="00F82062" w:rsidRPr="006636E0" w:rsidRDefault="00F82062" w:rsidP="006636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F6DFE" w:rsidRPr="006636E0" w:rsidRDefault="001F6DFE" w:rsidP="006636E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F6DFE" w:rsidRPr="006636E0" w:rsidSect="00C87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062"/>
    <w:rsid w:val="001F6DFE"/>
    <w:rsid w:val="006636E0"/>
    <w:rsid w:val="00F8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2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82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820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2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82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820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Борисович Скирневский</dc:creator>
  <cp:lastModifiedBy>Алексей Борисович Скирневский</cp:lastModifiedBy>
  <cp:revision>2</cp:revision>
  <dcterms:created xsi:type="dcterms:W3CDTF">2018-12-18T10:21:00Z</dcterms:created>
  <dcterms:modified xsi:type="dcterms:W3CDTF">2018-12-18T10:27:00Z</dcterms:modified>
</cp:coreProperties>
</file>